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51AF" w:rsidRDefault="00382B78" w:rsidP="00382B78">
      <w:pPr>
        <w:jc w:val="center"/>
        <w:rPr>
          <w:rFonts w:ascii="Times New Roman" w:hAnsi="Times New Roman" w:cs="Times New Roman"/>
        </w:rPr>
      </w:pPr>
      <w:r w:rsidRPr="00D651AF">
        <w:rPr>
          <w:rFonts w:ascii="Times New Roman" w:hAnsi="Times New Roman" w:cs="Times New Roman"/>
        </w:rPr>
        <w:t>Modeling and analysis of loop wheel</w:t>
      </w:r>
    </w:p>
    <w:p w:rsidR="00382B78" w:rsidRDefault="00382B78" w:rsidP="00D651AF">
      <w:p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382B78">
        <w:rPr>
          <w:rFonts w:ascii="Times New Roman" w:hAnsi="Times New Roman" w:cs="Times New Roman"/>
        </w:rPr>
        <w:t xml:space="preserve">Loop wheels are wheels with internal suspension, which gives comfortable ride which can and can fell less vibration. </w:t>
      </w:r>
      <w:r w:rsidRPr="00382B78">
        <w:rPr>
          <w:rFonts w:ascii="Times New Roman" w:hAnsi="Times New Roman" w:cs="Times New Roman"/>
          <w:color w:val="252525"/>
          <w:shd w:val="clear" w:color="auto" w:fill="FFFFFF"/>
        </w:rPr>
        <w:t>Loops wheels have a suspension between hub and rim of the wheel which provides suspension.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382B78">
        <w:rPr>
          <w:rFonts w:ascii="Times New Roman" w:hAnsi="Times New Roman" w:cs="Times New Roman"/>
          <w:color w:val="252525"/>
          <w:shd w:val="clear" w:color="auto" w:fill="FFFFFF"/>
        </w:rPr>
        <w:t xml:space="preserve">The </w:t>
      </w:r>
      <w:r w:rsidR="00D651AF" w:rsidRPr="00382B78">
        <w:rPr>
          <w:rFonts w:ascii="Times New Roman" w:hAnsi="Times New Roman" w:cs="Times New Roman"/>
          <w:color w:val="252525"/>
          <w:shd w:val="clear" w:color="auto" w:fill="FFFFFF"/>
        </w:rPr>
        <w:t>spring also absorbs</w:t>
      </w:r>
      <w:r w:rsidRPr="00382B78">
        <w:rPr>
          <w:rFonts w:ascii="Times New Roman" w:hAnsi="Times New Roman" w:cs="Times New Roman"/>
          <w:color w:val="252525"/>
          <w:shd w:val="clear" w:color="auto" w:fill="FFFFFF"/>
        </w:rPr>
        <w:t xml:space="preserve"> road noises, reducing vibrations through the frame and into the riders arm. Because of the suspension system within the wheel can use high pressure or puncture resist </w:t>
      </w:r>
      <w:proofErr w:type="spellStart"/>
      <w:r w:rsidRPr="00382B78">
        <w:rPr>
          <w:rFonts w:ascii="Times New Roman" w:hAnsi="Times New Roman" w:cs="Times New Roman"/>
          <w:color w:val="252525"/>
          <w:shd w:val="clear" w:color="auto" w:fill="FFFFFF"/>
        </w:rPr>
        <w:t>tyres</w:t>
      </w:r>
      <w:proofErr w:type="spellEnd"/>
      <w:r>
        <w:rPr>
          <w:rFonts w:ascii="Times New Roman" w:hAnsi="Times New Roman" w:cs="Times New Roman"/>
          <w:color w:val="252525"/>
          <w:shd w:val="clear" w:color="auto" w:fill="FFFFFF"/>
        </w:rPr>
        <w:t>.</w:t>
      </w:r>
    </w:p>
    <w:p w:rsidR="00382B78" w:rsidRPr="00382B78" w:rsidRDefault="00382B78" w:rsidP="00D651A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this paper we generate the model of  loop wheel and perform the analysis in solid works premium 2014.</w:t>
      </w:r>
    </w:p>
    <w:sectPr w:rsidR="00382B78" w:rsidRPr="0038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82B78"/>
    <w:rsid w:val="00382B78"/>
    <w:rsid w:val="00D6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Mec-130</dc:creator>
  <cp:keywords/>
  <dc:description/>
  <cp:lastModifiedBy>Mec-130</cp:lastModifiedBy>
  <cp:revision>7</cp:revision>
  <dcterms:created xsi:type="dcterms:W3CDTF">2015-05-18T09:08:00Z</dcterms:created>
  <dcterms:modified xsi:type="dcterms:W3CDTF">2015-05-18T09:21:00Z</dcterms:modified>
</cp:coreProperties>
</file>